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A2" w:rsidRPr="0079235C" w:rsidRDefault="00A318A2" w:rsidP="000065D6">
      <w:pPr>
        <w:pStyle w:val="11"/>
        <w:tabs>
          <w:tab w:val="left" w:pos="567"/>
        </w:tabs>
        <w:ind w:left="0"/>
        <w:jc w:val="center"/>
        <w:rPr>
          <w:sz w:val="28"/>
          <w:szCs w:val="28"/>
        </w:rPr>
      </w:pPr>
      <w:r w:rsidRPr="0079235C">
        <w:rPr>
          <w:sz w:val="28"/>
          <w:szCs w:val="28"/>
        </w:rPr>
        <w:t>ПОЯСНИТЕЛЬНАЯ ЗАПИСКА</w:t>
      </w:r>
    </w:p>
    <w:p w:rsidR="000065D6" w:rsidRPr="0079235C" w:rsidRDefault="0079235C" w:rsidP="000065D6">
      <w:pPr>
        <w:jc w:val="center"/>
        <w:rPr>
          <w:color w:val="22272F"/>
          <w:sz w:val="28"/>
          <w:szCs w:val="28"/>
          <w:shd w:val="clear" w:color="auto" w:fill="FFFFFF"/>
        </w:rPr>
      </w:pPr>
      <w:r w:rsidRPr="0079235C">
        <w:rPr>
          <w:color w:val="22272F"/>
          <w:sz w:val="28"/>
          <w:szCs w:val="28"/>
          <w:shd w:val="clear" w:color="auto" w:fill="FFFFFF"/>
        </w:rPr>
        <w:t>к проекту постановления Администрации города «</w:t>
      </w:r>
      <w:r w:rsidRPr="0079235C">
        <w:rPr>
          <w:color w:val="22272F"/>
          <w:sz w:val="28"/>
          <w:szCs w:val="28"/>
          <w:shd w:val="clear" w:color="auto" w:fill="FFFFFF"/>
        </w:rPr>
        <w:t xml:space="preserve">О внесении изменений в постановление Администрации города от 15.10.2024 </w:t>
      </w:r>
      <w:r w:rsidRPr="0079235C">
        <w:rPr>
          <w:color w:val="22272F"/>
          <w:sz w:val="28"/>
          <w:szCs w:val="28"/>
          <w:shd w:val="clear" w:color="auto" w:fill="FFFFFF"/>
        </w:rPr>
        <w:t>№ 5254 «</w:t>
      </w:r>
      <w:r w:rsidRPr="0079235C">
        <w:rPr>
          <w:color w:val="22272F"/>
          <w:sz w:val="28"/>
          <w:szCs w:val="28"/>
          <w:shd w:val="clear" w:color="auto" w:fill="FFFFFF"/>
        </w:rPr>
        <w:t>Об утверждении административного регламента предо</w:t>
      </w:r>
      <w:r w:rsidRPr="0079235C">
        <w:rPr>
          <w:color w:val="22272F"/>
          <w:sz w:val="28"/>
          <w:szCs w:val="28"/>
          <w:shd w:val="clear" w:color="auto" w:fill="FFFFFF"/>
        </w:rPr>
        <w:t>ставления муниципальной услуги «</w:t>
      </w:r>
      <w:r w:rsidRPr="0079235C">
        <w:rPr>
          <w:color w:val="22272F"/>
          <w:sz w:val="28"/>
          <w:szCs w:val="28"/>
          <w:shd w:val="clear" w:color="auto" w:fill="FFFFFF"/>
        </w:rPr>
        <w:t>Предоставление решения о согласовании архитектурно-градостроительного облика объекта</w:t>
      </w:r>
      <w:r w:rsidRPr="0079235C">
        <w:rPr>
          <w:color w:val="22272F"/>
          <w:sz w:val="28"/>
          <w:szCs w:val="28"/>
          <w:shd w:val="clear" w:color="auto" w:fill="FFFFFF"/>
        </w:rPr>
        <w:t>»</w:t>
      </w:r>
    </w:p>
    <w:p w:rsidR="0079235C" w:rsidRDefault="0079235C" w:rsidP="000065D6">
      <w:pPr>
        <w:jc w:val="center"/>
        <w:rPr>
          <w:sz w:val="28"/>
          <w:szCs w:val="28"/>
        </w:rPr>
      </w:pPr>
    </w:p>
    <w:p w:rsidR="00EA3CDF" w:rsidRDefault="00EA3CDF" w:rsidP="0079235C">
      <w:pPr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sz w:val="28"/>
          <w:szCs w:val="28"/>
        </w:rPr>
        <w:t>П</w:t>
      </w:r>
      <w:r w:rsidRPr="005014AA">
        <w:rPr>
          <w:sz w:val="28"/>
          <w:szCs w:val="28"/>
        </w:rPr>
        <w:t xml:space="preserve">роект </w:t>
      </w:r>
      <w:r w:rsidR="00111830" w:rsidRPr="00111830">
        <w:rPr>
          <w:sz w:val="28"/>
          <w:szCs w:val="28"/>
        </w:rPr>
        <w:t xml:space="preserve">постановления </w:t>
      </w:r>
      <w:r w:rsidR="000065D6">
        <w:rPr>
          <w:sz w:val="28"/>
          <w:szCs w:val="28"/>
        </w:rPr>
        <w:t xml:space="preserve">Администрации города </w:t>
      </w:r>
      <w:r w:rsidR="000065D6" w:rsidRPr="000065D6">
        <w:rPr>
          <w:color w:val="22272F"/>
          <w:sz w:val="28"/>
          <w:szCs w:val="28"/>
          <w:shd w:val="clear" w:color="auto" w:fill="FFFFFF"/>
        </w:rPr>
        <w:t>«О внесении изменений в поста</w:t>
      </w:r>
      <w:r w:rsidR="0079235C">
        <w:rPr>
          <w:color w:val="22272F"/>
          <w:sz w:val="28"/>
          <w:szCs w:val="28"/>
          <w:shd w:val="clear" w:color="auto" w:fill="FFFFFF"/>
        </w:rPr>
        <w:t>новление Администрации города</w:t>
      </w:r>
      <w:r w:rsidR="000065D6" w:rsidRPr="000065D6">
        <w:rPr>
          <w:color w:val="22272F"/>
          <w:sz w:val="28"/>
          <w:szCs w:val="28"/>
          <w:shd w:val="clear" w:color="auto" w:fill="FFFFFF"/>
        </w:rPr>
        <w:t xml:space="preserve"> </w:t>
      </w:r>
      <w:r w:rsidR="0079235C">
        <w:rPr>
          <w:color w:val="22272F"/>
          <w:sz w:val="28"/>
          <w:szCs w:val="28"/>
          <w:shd w:val="clear" w:color="auto" w:fill="FFFFFF"/>
        </w:rPr>
        <w:t xml:space="preserve">от </w:t>
      </w:r>
      <w:r w:rsidR="0079235C" w:rsidRPr="0079235C">
        <w:rPr>
          <w:color w:val="22272F"/>
          <w:sz w:val="28"/>
          <w:szCs w:val="28"/>
          <w:shd w:val="clear" w:color="auto" w:fill="FFFFFF"/>
        </w:rPr>
        <w:t>15.10.2024 № 5254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объекта»</w:t>
      </w:r>
      <w:r w:rsidR="0079235C">
        <w:rPr>
          <w:color w:val="22272F"/>
          <w:sz w:val="28"/>
          <w:szCs w:val="28"/>
          <w:shd w:val="clear" w:color="auto" w:fill="FFFFFF"/>
        </w:rPr>
        <w:t xml:space="preserve"> </w:t>
      </w:r>
      <w:r w:rsidR="000065D6">
        <w:rPr>
          <w:sz w:val="28"/>
          <w:szCs w:val="28"/>
        </w:rPr>
        <w:t xml:space="preserve">в период </w:t>
      </w:r>
      <w:r w:rsidR="0001277B">
        <w:rPr>
          <w:sz w:val="28"/>
          <w:szCs w:val="28"/>
        </w:rPr>
        <w:t xml:space="preserve">с </w:t>
      </w:r>
      <w:r w:rsidR="0079235C">
        <w:rPr>
          <w:sz w:val="28"/>
          <w:szCs w:val="28"/>
        </w:rPr>
        <w:t>25</w:t>
      </w:r>
      <w:r w:rsidR="00111830">
        <w:rPr>
          <w:sz w:val="28"/>
          <w:szCs w:val="28"/>
        </w:rPr>
        <w:t>.0</w:t>
      </w:r>
      <w:r w:rsidR="0079235C">
        <w:rPr>
          <w:sz w:val="28"/>
          <w:szCs w:val="28"/>
        </w:rPr>
        <w:t>3</w:t>
      </w:r>
      <w:r w:rsidRPr="00407ACE">
        <w:rPr>
          <w:sz w:val="28"/>
          <w:szCs w:val="28"/>
        </w:rPr>
        <w:t>.202</w:t>
      </w:r>
      <w:r w:rsidR="001B14B7">
        <w:rPr>
          <w:sz w:val="28"/>
          <w:szCs w:val="28"/>
        </w:rPr>
        <w:t>5</w:t>
      </w:r>
      <w:r w:rsidRPr="00407ACE">
        <w:rPr>
          <w:sz w:val="28"/>
          <w:szCs w:val="28"/>
        </w:rPr>
        <w:t xml:space="preserve"> </w:t>
      </w:r>
      <w:r w:rsidR="00CD5941">
        <w:rPr>
          <w:sz w:val="28"/>
          <w:szCs w:val="28"/>
        </w:rPr>
        <w:t xml:space="preserve">по </w:t>
      </w:r>
      <w:r w:rsidR="0079235C">
        <w:rPr>
          <w:sz w:val="28"/>
          <w:szCs w:val="28"/>
        </w:rPr>
        <w:t>01.04</w:t>
      </w:r>
      <w:r w:rsidR="00CD5941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был размещен </w:t>
      </w:r>
      <w:r w:rsidRPr="001019DB">
        <w:rPr>
          <w:sz w:val="28"/>
          <w:szCs w:val="28"/>
        </w:rPr>
        <w:t xml:space="preserve">на официальном </w:t>
      </w:r>
      <w:r w:rsidR="00EF258C">
        <w:rPr>
          <w:sz w:val="28"/>
          <w:szCs w:val="28"/>
        </w:rPr>
        <w:t xml:space="preserve">портале </w:t>
      </w:r>
      <w:r w:rsidRPr="001019DB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для прохождения </w:t>
      </w:r>
      <w:r w:rsidR="00CD5941">
        <w:rPr>
          <w:sz w:val="28"/>
          <w:szCs w:val="28"/>
        </w:rPr>
        <w:t>независимой экспертизы</w:t>
      </w:r>
      <w:r>
        <w:rPr>
          <w:sz w:val="28"/>
          <w:szCs w:val="28"/>
        </w:rPr>
        <w:t>.</w:t>
      </w:r>
    </w:p>
    <w:p w:rsidR="00EA3CDF" w:rsidRPr="00056427" w:rsidRDefault="00EA3CDF" w:rsidP="000065D6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департамента не поступали. </w:t>
      </w:r>
    </w:p>
    <w:p w:rsidR="00EA3CDF" w:rsidRDefault="00EA3CDF" w:rsidP="000065D6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736BCC" w:rsidRDefault="000065D6" w:rsidP="00EA3CD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EA3CDF" w:rsidRPr="00056427">
        <w:rPr>
          <w:sz w:val="28"/>
          <w:szCs w:val="28"/>
        </w:rPr>
        <w:t xml:space="preserve">иректор </w:t>
      </w:r>
      <w:r w:rsidR="00EA3CDF" w:rsidRPr="00736BCC">
        <w:rPr>
          <w:sz w:val="28"/>
          <w:szCs w:val="28"/>
        </w:rPr>
        <w:t xml:space="preserve">департамента </w:t>
      </w:r>
    </w:p>
    <w:p w:rsidR="00EA3CDF" w:rsidRDefault="000065D6" w:rsidP="00EA3CDF">
      <w:pPr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 w:rsidR="00EA3CDF">
        <w:rPr>
          <w:sz w:val="28"/>
          <w:szCs w:val="28"/>
        </w:rPr>
        <w:t xml:space="preserve">                   </w:t>
      </w:r>
      <w:r w:rsidR="00EF258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</w:t>
      </w:r>
      <w:r w:rsidR="00EA3CDF">
        <w:rPr>
          <w:sz w:val="28"/>
          <w:szCs w:val="28"/>
        </w:rPr>
        <w:t xml:space="preserve"> </w:t>
      </w:r>
      <w:r>
        <w:rPr>
          <w:sz w:val="28"/>
          <w:szCs w:val="28"/>
        </w:rPr>
        <w:t>И.А. Сорич</w:t>
      </w:r>
      <w:r w:rsidR="00EA3CDF" w:rsidRPr="00056427">
        <w:rPr>
          <w:sz w:val="28"/>
          <w:szCs w:val="28"/>
        </w:rPr>
        <w:t xml:space="preserve">   </w:t>
      </w:r>
      <w:r w:rsidR="00EA3CDF">
        <w:rPr>
          <w:sz w:val="28"/>
          <w:szCs w:val="28"/>
        </w:rPr>
        <w:t xml:space="preserve">     </w:t>
      </w:r>
      <w:r w:rsidR="00EA3CDF" w:rsidRPr="00056427">
        <w:rPr>
          <w:sz w:val="28"/>
          <w:szCs w:val="28"/>
        </w:rPr>
        <w:t xml:space="preserve">  </w:t>
      </w:r>
      <w:r w:rsidR="00EA3CDF">
        <w:rPr>
          <w:sz w:val="28"/>
          <w:szCs w:val="28"/>
        </w:rPr>
        <w:t xml:space="preserve">                 </w:t>
      </w:r>
      <w:r w:rsidR="00EA3CDF">
        <w:rPr>
          <w:sz w:val="28"/>
          <w:szCs w:val="28"/>
        </w:rPr>
        <w:tab/>
      </w:r>
      <w:r w:rsidR="00EA3CDF">
        <w:rPr>
          <w:sz w:val="28"/>
          <w:szCs w:val="28"/>
        </w:rPr>
        <w:tab/>
      </w:r>
    </w:p>
    <w:p w:rsidR="00EA3CDF" w:rsidRDefault="00EA3CDF" w:rsidP="00EA3CDF">
      <w:pPr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202</w:t>
      </w:r>
      <w:r w:rsidR="001B14B7">
        <w:rPr>
          <w:sz w:val="28"/>
          <w:szCs w:val="28"/>
        </w:rPr>
        <w:t>5</w:t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F258C" w:rsidRDefault="00EF258C" w:rsidP="00EA3CDF">
      <w:pPr>
        <w:jc w:val="both"/>
        <w:rPr>
          <w:sz w:val="28"/>
          <w:szCs w:val="28"/>
        </w:rPr>
      </w:pPr>
    </w:p>
    <w:p w:rsidR="00EF258C" w:rsidRDefault="00EF258C" w:rsidP="00EA3CDF">
      <w:pPr>
        <w:jc w:val="both"/>
        <w:rPr>
          <w:sz w:val="28"/>
          <w:szCs w:val="28"/>
        </w:rPr>
      </w:pPr>
      <w:bookmarkStart w:id="0" w:name="_GoBack"/>
      <w:bookmarkEnd w:id="0"/>
    </w:p>
    <w:p w:rsidR="00EF258C" w:rsidRDefault="00EF258C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EA3CDF" w:rsidRPr="00A456CA" w:rsidRDefault="0079235C" w:rsidP="00EA3CDF">
      <w:pPr>
        <w:rPr>
          <w:sz w:val="20"/>
          <w:szCs w:val="20"/>
        </w:rPr>
      </w:pPr>
      <w:r>
        <w:rPr>
          <w:sz w:val="20"/>
          <w:szCs w:val="20"/>
        </w:rPr>
        <w:t>Беленец Оксана Викторовна</w:t>
      </w:r>
      <w:r w:rsidR="00EA3CDF">
        <w:rPr>
          <w:sz w:val="20"/>
          <w:szCs w:val="20"/>
        </w:rPr>
        <w:t>,</w:t>
      </w:r>
    </w:p>
    <w:p w:rsidR="00EA3CDF" w:rsidRDefault="00EA3CDF" w:rsidP="00EA3CDF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A456CA">
        <w:rPr>
          <w:sz w:val="20"/>
          <w:szCs w:val="20"/>
        </w:rPr>
        <w:t>ел.</w:t>
      </w:r>
      <w:r>
        <w:rPr>
          <w:sz w:val="20"/>
          <w:szCs w:val="20"/>
        </w:rPr>
        <w:t>:</w:t>
      </w:r>
      <w:r w:rsidRPr="00A456CA">
        <w:rPr>
          <w:sz w:val="20"/>
          <w:szCs w:val="20"/>
        </w:rPr>
        <w:t xml:space="preserve"> (3462) </w:t>
      </w:r>
      <w:r w:rsidR="0079235C">
        <w:rPr>
          <w:sz w:val="20"/>
          <w:szCs w:val="20"/>
        </w:rPr>
        <w:t>52-82-90</w:t>
      </w:r>
    </w:p>
    <w:p w:rsidR="005405C6" w:rsidRPr="00EA3CDF" w:rsidRDefault="005405C6" w:rsidP="00EA3CDF"/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065D6"/>
    <w:rsid w:val="0001277B"/>
    <w:rsid w:val="0002175F"/>
    <w:rsid w:val="00040148"/>
    <w:rsid w:val="00056427"/>
    <w:rsid w:val="000834EF"/>
    <w:rsid w:val="000A5892"/>
    <w:rsid w:val="000D6C76"/>
    <w:rsid w:val="000F037A"/>
    <w:rsid w:val="00111830"/>
    <w:rsid w:val="001143F4"/>
    <w:rsid w:val="0012597D"/>
    <w:rsid w:val="0013037E"/>
    <w:rsid w:val="0013219C"/>
    <w:rsid w:val="00135F1D"/>
    <w:rsid w:val="0018408B"/>
    <w:rsid w:val="0018422C"/>
    <w:rsid w:val="001A1306"/>
    <w:rsid w:val="001B14B7"/>
    <w:rsid w:val="001B3F99"/>
    <w:rsid w:val="001D09FA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3072D"/>
    <w:rsid w:val="00736BCC"/>
    <w:rsid w:val="00755AD5"/>
    <w:rsid w:val="00767FB3"/>
    <w:rsid w:val="0079235C"/>
    <w:rsid w:val="00793A0E"/>
    <w:rsid w:val="007C0211"/>
    <w:rsid w:val="008149A0"/>
    <w:rsid w:val="00814F87"/>
    <w:rsid w:val="00825637"/>
    <w:rsid w:val="0083080C"/>
    <w:rsid w:val="0083223A"/>
    <w:rsid w:val="008445E7"/>
    <w:rsid w:val="0085489E"/>
    <w:rsid w:val="008576D3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18A2"/>
    <w:rsid w:val="00A36A90"/>
    <w:rsid w:val="00A53078"/>
    <w:rsid w:val="00A91D9D"/>
    <w:rsid w:val="00AD3211"/>
    <w:rsid w:val="00AF58AB"/>
    <w:rsid w:val="00B01EA7"/>
    <w:rsid w:val="00B22215"/>
    <w:rsid w:val="00B47163"/>
    <w:rsid w:val="00B51525"/>
    <w:rsid w:val="00B80BCC"/>
    <w:rsid w:val="00B8462E"/>
    <w:rsid w:val="00BA1ACF"/>
    <w:rsid w:val="00BB74DC"/>
    <w:rsid w:val="00BD736C"/>
    <w:rsid w:val="00BE4B69"/>
    <w:rsid w:val="00BE5C4A"/>
    <w:rsid w:val="00BF4C42"/>
    <w:rsid w:val="00C40EE7"/>
    <w:rsid w:val="00C56B6E"/>
    <w:rsid w:val="00C66FA9"/>
    <w:rsid w:val="00C76B7B"/>
    <w:rsid w:val="00C86D5E"/>
    <w:rsid w:val="00C95D3A"/>
    <w:rsid w:val="00CB069B"/>
    <w:rsid w:val="00CC3CD6"/>
    <w:rsid w:val="00CD0DC0"/>
    <w:rsid w:val="00CD535B"/>
    <w:rsid w:val="00CD5941"/>
    <w:rsid w:val="00CE0F0B"/>
    <w:rsid w:val="00CE5F57"/>
    <w:rsid w:val="00CF4479"/>
    <w:rsid w:val="00D07CE4"/>
    <w:rsid w:val="00D177A3"/>
    <w:rsid w:val="00D3409A"/>
    <w:rsid w:val="00D415F1"/>
    <w:rsid w:val="00D5242A"/>
    <w:rsid w:val="00D62D91"/>
    <w:rsid w:val="00DA51B5"/>
    <w:rsid w:val="00DB1E6B"/>
    <w:rsid w:val="00DC3028"/>
    <w:rsid w:val="00DF4E78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EF258C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65678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A318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A318A2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Мединцева Светлана Геннадьевна</cp:lastModifiedBy>
  <cp:revision>2</cp:revision>
  <cp:lastPrinted>2022-01-18T04:32:00Z</cp:lastPrinted>
  <dcterms:created xsi:type="dcterms:W3CDTF">2025-09-01T06:18:00Z</dcterms:created>
  <dcterms:modified xsi:type="dcterms:W3CDTF">2025-09-01T06:18:00Z</dcterms:modified>
</cp:coreProperties>
</file>